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4BA1C" w14:textId="17AC5C10" w:rsidR="00EA64EA" w:rsidRPr="00EA64EA" w:rsidRDefault="00EA64EA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10月22日下午，2017级社会文化艺术专业进行戏剧作品</w:t>
      </w:r>
      <w:bookmarkStart w:id="0" w:name="_GoBack"/>
      <w:bookmarkEnd w:id="0"/>
      <w:r>
        <w:rPr>
          <w:rFonts w:ascii="宋体" w:eastAsia="宋体" w:hAnsi="宋体" w:hint="eastAsia"/>
          <w:sz w:val="28"/>
          <w:szCs w:val="28"/>
        </w:rPr>
        <w:t>表演。</w:t>
      </w:r>
    </w:p>
    <w:p w14:paraId="0C84B7A9" w14:textId="6B6C1DC4" w:rsidR="002338D9" w:rsidRDefault="00EA64EA">
      <w:r>
        <w:rPr>
          <w:noProof/>
        </w:rPr>
        <w:drawing>
          <wp:inline distT="0" distB="0" distL="0" distR="0" wp14:anchorId="1A880B37" wp14:editId="4A4F1FBE">
            <wp:extent cx="5274310" cy="3493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14C8" w14:textId="0ACC8DAE" w:rsidR="00EA64EA" w:rsidRDefault="00EA64EA">
      <w:r>
        <w:rPr>
          <w:noProof/>
        </w:rPr>
        <w:drawing>
          <wp:inline distT="0" distB="0" distL="0" distR="0" wp14:anchorId="655BEC3A" wp14:editId="5BEC141D">
            <wp:extent cx="5274310" cy="34931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0A53" w14:textId="6694264B" w:rsidR="00EA64EA" w:rsidRDefault="00EA64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5E394C" wp14:editId="2A571FCF">
            <wp:extent cx="5274310" cy="43345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4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86C"/>
    <w:rsid w:val="00252F3F"/>
    <w:rsid w:val="0085786C"/>
    <w:rsid w:val="00E47A0C"/>
    <w:rsid w:val="00EA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18EBE"/>
  <w15:chartTrackingRefBased/>
  <w15:docId w15:val="{A75004D2-5E71-4474-9922-62FCE111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 瑞婷</dc:creator>
  <cp:keywords/>
  <dc:description/>
  <cp:lastModifiedBy>贾 瑞婷</cp:lastModifiedBy>
  <cp:revision>2</cp:revision>
  <dcterms:created xsi:type="dcterms:W3CDTF">2019-10-23T04:34:00Z</dcterms:created>
  <dcterms:modified xsi:type="dcterms:W3CDTF">2019-10-23T04:38:00Z</dcterms:modified>
</cp:coreProperties>
</file>